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B40" w:rsidRPr="00586E67" w:rsidRDefault="00FB2B40" w:rsidP="00FB2B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FB2B40" w:rsidRPr="00586E67" w:rsidTr="00CD3295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B2B40" w:rsidRPr="00586E67" w:rsidRDefault="00FB2B40" w:rsidP="00CD3295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28638492" wp14:editId="0CE1A823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B2B40" w:rsidRPr="00586E67" w:rsidRDefault="00FB2B40" w:rsidP="00CD3295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FB2B40" w:rsidRPr="00586E67" w:rsidRDefault="00FB2B40" w:rsidP="00CD3295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FB2B40" w:rsidRPr="00586E67" w:rsidRDefault="00FB2B40" w:rsidP="00CD3295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:rsidR="00FB2B40" w:rsidRPr="00586E67" w:rsidRDefault="00FB2B40" w:rsidP="00CD3295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FB2B40" w:rsidRPr="00586E67" w:rsidRDefault="00FB2B40" w:rsidP="00CD3295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FB2B40" w:rsidRDefault="00FB2B40" w:rsidP="00FB2B40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 16/2023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FB2B40" w:rsidRPr="00586E67" w:rsidRDefault="00FB2B40" w:rsidP="00FB2B40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FB2B40" w:rsidRDefault="00FB2B40" w:rsidP="00FB2B40">
      <w:pPr>
        <w:keepNext/>
        <w:tabs>
          <w:tab w:val="left" w:pos="851"/>
          <w:tab w:val="left" w:pos="3969"/>
        </w:tabs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sz w:val="28"/>
          <w:szCs w:val="20"/>
          <w:lang w:eastAsia="hu-HU"/>
        </w:rPr>
      </w:pPr>
      <w:r>
        <w:rPr>
          <w:rFonts w:ascii="Times New Roman" w:eastAsia="Arial Unicode MS" w:hAnsi="Times New Roman"/>
          <w:b/>
          <w:sz w:val="28"/>
          <w:szCs w:val="20"/>
          <w:lang w:val="x-none" w:eastAsia="hu-HU"/>
        </w:rPr>
        <w:t>MEGHÍVÓ</w:t>
      </w:r>
    </w:p>
    <w:p w:rsidR="00FB2B40" w:rsidRPr="006C35D1" w:rsidRDefault="00FB2B40" w:rsidP="00FB2B4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FB2B40" w:rsidRPr="006C35D1" w:rsidRDefault="00FB2B40" w:rsidP="00FB2B4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:rsidR="00FB2B40" w:rsidRDefault="00FB2B40" w:rsidP="00FB2B4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202</w:t>
      </w:r>
      <w:r w:rsidR="00D34927">
        <w:rPr>
          <w:rFonts w:ascii="Times New Roman" w:eastAsia="Times New Roman" w:hAnsi="Times New Roman"/>
          <w:b/>
          <w:sz w:val="24"/>
          <w:szCs w:val="24"/>
          <w:lang w:eastAsia="hu-HU"/>
        </w:rPr>
        <w:t>3. szeptember 12-én (kedden) 9.0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0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FB2B40" w:rsidRDefault="00FB2B40" w:rsidP="00FB2B4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nyilvános bizottsági ülést tart, </w:t>
      </w:r>
    </w:p>
    <w:p w:rsidR="00FB2B40" w:rsidRPr="00F15047" w:rsidRDefault="00FB2B40" w:rsidP="00FB2B4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ezennel tisztelettel meghívom</w:t>
      </w:r>
    </w:p>
    <w:p w:rsidR="00FB2B40" w:rsidRPr="00586E67" w:rsidRDefault="00FB2B40" w:rsidP="00FB2B4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FB2B40" w:rsidRPr="00F332BB" w:rsidRDefault="00FB2B40" w:rsidP="00FB2B40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>Városháza – Kompolthy terem – 8184 Balatonfűzfő, Nike körút 1.</w:t>
      </w:r>
    </w:p>
    <w:p w:rsidR="00FB2B40" w:rsidRPr="00F332BB" w:rsidRDefault="00FB2B40" w:rsidP="00FB2B4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FB2B40" w:rsidRPr="0016428B" w:rsidRDefault="00FB2B40" w:rsidP="00FB2B40">
      <w:pPr>
        <w:tabs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FB2B40" w:rsidRPr="004957BF" w:rsidRDefault="00FB2B40" w:rsidP="00FB2B4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28A1" w:rsidRDefault="00881B45" w:rsidP="00FB2B40">
      <w:pPr>
        <w:pStyle w:val="Listaszerbekezds"/>
        <w:numPr>
          <w:ilvl w:val="0"/>
          <w:numId w:val="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7" w:history="1">
        <w:r w:rsidR="00B328A1" w:rsidRPr="00D561BD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NORD POINT Balatonfűzfő Vitorlás Sport Egyesület beszámolóba a balatonfűzfői 354/19 és 354/13 helyrajzi számú ingatlanok hasznosításáról</w:t>
        </w:r>
      </w:hyperlink>
    </w:p>
    <w:p w:rsidR="00DB50A5" w:rsidRPr="000068FA" w:rsidRDefault="00881B45" w:rsidP="00D267B9">
      <w:pPr>
        <w:pStyle w:val="Listaszerbekezds"/>
        <w:numPr>
          <w:ilvl w:val="0"/>
          <w:numId w:val="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8" w:history="1">
        <w:r w:rsidR="00D267B9" w:rsidRPr="00D267B9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Fűzfői Vagyonkezelő Kft. – szerződés megkötésére vonatkozó – hozzájárulási kérelme</w:t>
        </w:r>
      </w:hyperlink>
    </w:p>
    <w:p w:rsidR="000068FA" w:rsidRDefault="00881B45" w:rsidP="00D267B9">
      <w:pPr>
        <w:pStyle w:val="Listaszerbekezds"/>
        <w:numPr>
          <w:ilvl w:val="0"/>
          <w:numId w:val="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9" w:history="1">
        <w:r w:rsidR="000068FA" w:rsidRPr="003C2D9E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Szivárvány Óvoda és Bölcsőde ipari mosogatógép vásárlási kérelme</w:t>
        </w:r>
      </w:hyperlink>
    </w:p>
    <w:p w:rsidR="00FB2B40" w:rsidRDefault="00881B45" w:rsidP="00FB2B40">
      <w:pPr>
        <w:pStyle w:val="Listaszerbekezds"/>
        <w:numPr>
          <w:ilvl w:val="0"/>
          <w:numId w:val="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0" w:history="1">
        <w:r w:rsidR="0096698D" w:rsidRPr="00B64441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Beszámoló az Önkormányzat 2023. évi gazdálkodásának I. félévi helyzetéről</w:t>
        </w:r>
      </w:hyperlink>
    </w:p>
    <w:p w:rsidR="0096698D" w:rsidRDefault="00881B45" w:rsidP="00FB2B40">
      <w:pPr>
        <w:pStyle w:val="Listaszerbekezds"/>
        <w:numPr>
          <w:ilvl w:val="0"/>
          <w:numId w:val="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1" w:history="1">
        <w:r w:rsidR="0096698D" w:rsidRPr="00B156F5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Az Önkormányzat 2023. évi költségvetésének I. módosítása</w:t>
        </w:r>
      </w:hyperlink>
    </w:p>
    <w:p w:rsidR="0096698D" w:rsidRDefault="00881B45" w:rsidP="00D828FA">
      <w:pPr>
        <w:pStyle w:val="Listaszerbekezds"/>
        <w:numPr>
          <w:ilvl w:val="0"/>
          <w:numId w:val="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2" w:history="1">
        <w:r w:rsidR="00D828FA" w:rsidRPr="00231FD6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1410/5/C hrsz.-ú építmény hasznosítása</w:t>
        </w:r>
      </w:hyperlink>
    </w:p>
    <w:p w:rsidR="00AC716D" w:rsidRPr="003E2652" w:rsidRDefault="00881B45" w:rsidP="00D828FA">
      <w:pPr>
        <w:pStyle w:val="Listaszerbekezds"/>
        <w:numPr>
          <w:ilvl w:val="0"/>
          <w:numId w:val="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3" w:history="1">
        <w:r w:rsidR="00AC716D" w:rsidRPr="007573C0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1682/7 hrsz.-ú ingatlan értékesítése</w:t>
        </w:r>
      </w:hyperlink>
    </w:p>
    <w:p w:rsidR="00D828FA" w:rsidRDefault="00881B45" w:rsidP="00D828FA">
      <w:pPr>
        <w:pStyle w:val="Listaszerbekezds"/>
        <w:numPr>
          <w:ilvl w:val="0"/>
          <w:numId w:val="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4" w:history="1">
        <w:r w:rsidR="00D828FA" w:rsidRPr="008423BF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 és térsége ivóvízellátásának modernizációjához kapcsolódó előkészítés</w:t>
        </w:r>
      </w:hyperlink>
    </w:p>
    <w:p w:rsidR="00D828FA" w:rsidRDefault="00881B45" w:rsidP="00D828FA">
      <w:pPr>
        <w:pStyle w:val="Listaszerbekezds"/>
        <w:numPr>
          <w:ilvl w:val="0"/>
          <w:numId w:val="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5" w:history="1">
        <w:r w:rsidR="00974F7B" w:rsidRPr="00DD44D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Föveny strand melletti parkolóra vonatkozó időkorlátos behajtási tiltás kezdeményezésének vizsgálata</w:t>
        </w:r>
      </w:hyperlink>
    </w:p>
    <w:p w:rsidR="00974F7B" w:rsidRDefault="00881B45" w:rsidP="00D828FA">
      <w:pPr>
        <w:pStyle w:val="Listaszerbekezds"/>
        <w:numPr>
          <w:ilvl w:val="0"/>
          <w:numId w:val="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6" w:history="1">
        <w:r w:rsidR="00974F7B" w:rsidRPr="00DD44D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Művelődési Ház mögötti parkolóban kialakított szelektí</w:t>
        </w:r>
        <w:r w:rsidR="00CB7A20" w:rsidRPr="00DD44D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v gyűjtősziget megszüntetése, az 1 db</w:t>
        </w:r>
        <w:r w:rsidR="00974F7B" w:rsidRPr="00DD44D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</w:t>
        </w:r>
        <w:r w:rsidR="00CB7A20" w:rsidRPr="00DD44D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használt sütő</w:t>
        </w:r>
        <w:r w:rsidR="00974F7B" w:rsidRPr="00DD44D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olaj</w:t>
        </w:r>
        <w:r w:rsidR="00CB7A20" w:rsidRPr="00DD44D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</w:t>
        </w:r>
        <w:r w:rsidR="00974F7B" w:rsidRPr="00DD44D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gyűjtő és</w:t>
        </w:r>
        <w:r w:rsidR="00CB7A20" w:rsidRPr="00DD44D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2 db használtruha gyűjtőkonténer Irinyi u. 6-8 előtti közterületre való áthelyezése</w:t>
        </w:r>
      </w:hyperlink>
      <w:r w:rsidR="00974F7B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9D4879" w:rsidRDefault="00881B45" w:rsidP="00F23975">
      <w:pPr>
        <w:pStyle w:val="Listaszerbekezds"/>
        <w:numPr>
          <w:ilvl w:val="0"/>
          <w:numId w:val="5"/>
        </w:numPr>
        <w:suppressAutoHyphens/>
        <w:spacing w:after="0" w:line="240" w:lineRule="auto"/>
        <w:ind w:right="-284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hyperlink r:id="rId17" w:history="1">
        <w:r w:rsidR="009D4879" w:rsidRPr="00B64441">
          <w:rPr>
            <w:rStyle w:val="Hiperhivatkozs"/>
            <w:rFonts w:ascii="Times New Roman" w:eastAsia="Noto Sans CJK SC Regular" w:hAnsi="Times New Roman" w:cs="FreeSans"/>
            <w:kern w:val="2"/>
            <w:sz w:val="24"/>
            <w:szCs w:val="24"/>
            <w:lang w:eastAsia="zh-CN" w:bidi="hi-IN"/>
          </w:rPr>
          <w:t>Balatonfűzfő Város Önkormányzata Képviselő- testületének a temető üzemeltetéséről és a temetőkről szóló 20/2013.(VIII.30) önkormányzat rendeletének valamint a közösségi együttélés alapvető szabályairól és azok megsértésének jogkövetkezményeiről szóló 11/2016. (VIII.31.) önkormányzati rendelet módosítása</w:t>
        </w:r>
      </w:hyperlink>
    </w:p>
    <w:p w:rsidR="001A5320" w:rsidRDefault="00881B45" w:rsidP="001A5320">
      <w:pPr>
        <w:pStyle w:val="Listaszerbekezds"/>
        <w:numPr>
          <w:ilvl w:val="0"/>
          <w:numId w:val="5"/>
        </w:numPr>
        <w:suppressAutoHyphens/>
        <w:spacing w:after="0" w:line="240" w:lineRule="auto"/>
        <w:ind w:right="-284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hyperlink r:id="rId18" w:history="1">
        <w:r w:rsidR="001A5320" w:rsidRPr="00725CE0">
          <w:rPr>
            <w:rStyle w:val="Hiperhivatkozs"/>
            <w:rFonts w:ascii="Times New Roman" w:eastAsia="Noto Sans CJK SC Regular" w:hAnsi="Times New Roman" w:cs="FreeSans"/>
            <w:kern w:val="2"/>
            <w:sz w:val="24"/>
            <w:szCs w:val="24"/>
            <w:lang w:eastAsia="zh-CN" w:bidi="hi-IN"/>
          </w:rPr>
          <w:t>Az önkormányzat tulajdonában lévő lakások és helyiségek bérletéről és elidegenítéséről szóló 19/2006. (VI. 1) önkormányzati rendelet módosítása</w:t>
        </w:r>
      </w:hyperlink>
    </w:p>
    <w:p w:rsidR="00D828FA" w:rsidRPr="00A943AE" w:rsidRDefault="00881B45" w:rsidP="004D4344">
      <w:pPr>
        <w:pStyle w:val="Listaszerbekezds"/>
        <w:numPr>
          <w:ilvl w:val="0"/>
          <w:numId w:val="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19" w:history="1">
        <w:r w:rsidR="004D4344" w:rsidRPr="00FA280A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Város Önkormányzata 2023. évi Összesített Közbeszerzési Tervének módosítása</w:t>
        </w:r>
      </w:hyperlink>
    </w:p>
    <w:p w:rsidR="00A943AE" w:rsidRPr="00B012F4" w:rsidRDefault="00881B45" w:rsidP="00A943AE">
      <w:pPr>
        <w:pStyle w:val="Listaszerbekezds"/>
        <w:numPr>
          <w:ilvl w:val="0"/>
          <w:numId w:val="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20" w:history="1">
        <w:r w:rsidR="00A943AE" w:rsidRPr="00722CDA">
          <w:rPr>
            <w:rStyle w:val="Hiperhivatkozs"/>
            <w:rFonts w:ascii="Times New Roman" w:hAnsi="Times New Roman"/>
            <w:sz w:val="24"/>
            <w:szCs w:val="24"/>
          </w:rPr>
          <w:t xml:space="preserve">Településrendezési eszközök 8. módosítása, jóváhagyás (a Balatoni Bringakör nyomvonalának biztosítása, illetve a Szegfű utca 1524 </w:t>
        </w:r>
        <w:proofErr w:type="spellStart"/>
        <w:r w:rsidR="00A943AE" w:rsidRPr="00722CDA">
          <w:rPr>
            <w:rStyle w:val="Hiperhivatkozs"/>
            <w:rFonts w:ascii="Times New Roman" w:hAnsi="Times New Roman"/>
            <w:sz w:val="24"/>
            <w:szCs w:val="24"/>
          </w:rPr>
          <w:t>hrsz</w:t>
        </w:r>
        <w:proofErr w:type="spellEnd"/>
        <w:r w:rsidR="00A943AE" w:rsidRPr="00722CDA">
          <w:rPr>
            <w:rStyle w:val="Hiperhivatkozs"/>
            <w:rFonts w:ascii="Times New Roman" w:hAnsi="Times New Roman"/>
            <w:sz w:val="24"/>
            <w:szCs w:val="24"/>
          </w:rPr>
          <w:t xml:space="preserve">-ú telken az építési hely módosítása) Balatonfűzfő Város Helyi Építési Szabályzatáról szóló </w:t>
        </w:r>
        <w:r w:rsidR="00B012F4" w:rsidRPr="00722CDA">
          <w:rPr>
            <w:rStyle w:val="Hiperhivatkozs"/>
            <w:rFonts w:ascii="Times New Roman" w:hAnsi="Times New Roman"/>
            <w:sz w:val="24"/>
            <w:szCs w:val="24"/>
          </w:rPr>
          <w:t>1</w:t>
        </w:r>
        <w:r w:rsidR="00A943AE" w:rsidRPr="00722CDA">
          <w:rPr>
            <w:rStyle w:val="Hiperhivatkozs"/>
            <w:rFonts w:ascii="Times New Roman" w:hAnsi="Times New Roman"/>
            <w:sz w:val="24"/>
            <w:szCs w:val="24"/>
          </w:rPr>
          <w:t>8/2017 (X.18.) számú rendeletének módosítása</w:t>
        </w:r>
      </w:hyperlink>
    </w:p>
    <w:p w:rsidR="00A943AE" w:rsidRPr="00A943AE" w:rsidRDefault="00881B45" w:rsidP="00A943AE">
      <w:pPr>
        <w:pStyle w:val="Default"/>
        <w:numPr>
          <w:ilvl w:val="0"/>
          <w:numId w:val="5"/>
        </w:numPr>
        <w:rPr>
          <w:rFonts w:ascii="Garamond" w:hAnsi="Garamond" w:cs="Garamond"/>
        </w:rPr>
      </w:pPr>
      <w:hyperlink r:id="rId21" w:history="1">
        <w:r w:rsidR="00A943AE" w:rsidRPr="00722CDA">
          <w:rPr>
            <w:rStyle w:val="Hiperhivatkozs"/>
            <w:rFonts w:ascii="Times New Roman" w:hAnsi="Times New Roman" w:cs="Times New Roman"/>
            <w:iCs/>
          </w:rPr>
          <w:t xml:space="preserve">Döntés </w:t>
        </w:r>
        <w:proofErr w:type="spellStart"/>
        <w:r w:rsidR="00A943AE" w:rsidRPr="00722CDA">
          <w:rPr>
            <w:rStyle w:val="Hiperhivatkozs"/>
            <w:rFonts w:ascii="Times New Roman" w:hAnsi="Times New Roman" w:cs="Times New Roman"/>
            <w:iCs/>
          </w:rPr>
          <w:t>EpiPen</w:t>
        </w:r>
        <w:proofErr w:type="spellEnd"/>
        <w:r w:rsidR="00A943AE" w:rsidRPr="00722CDA">
          <w:rPr>
            <w:rStyle w:val="Hiperhivatkozs"/>
            <w:rFonts w:ascii="Times New Roman" w:hAnsi="Times New Roman" w:cs="Times New Roman"/>
            <w:iCs/>
          </w:rPr>
          <w:t xml:space="preserve"> </w:t>
        </w:r>
        <w:proofErr w:type="spellStart"/>
        <w:r w:rsidR="00A943AE" w:rsidRPr="00722CDA">
          <w:rPr>
            <w:rStyle w:val="Hiperhivatkozs"/>
            <w:rFonts w:ascii="Times New Roman" w:hAnsi="Times New Roman" w:cs="Times New Roman"/>
            <w:iCs/>
          </w:rPr>
          <w:t>oldatos</w:t>
        </w:r>
        <w:proofErr w:type="spellEnd"/>
        <w:r w:rsidR="00A943AE" w:rsidRPr="00722CDA">
          <w:rPr>
            <w:rStyle w:val="Hiperhivatkozs"/>
            <w:rFonts w:ascii="Times New Roman" w:hAnsi="Times New Roman" w:cs="Times New Roman"/>
            <w:iCs/>
          </w:rPr>
          <w:t xml:space="preserve"> injekció intézmények részére történő újbóli biztosításáról</w:t>
        </w:r>
      </w:hyperlink>
    </w:p>
    <w:p w:rsidR="00D828FA" w:rsidRPr="00DA184D" w:rsidRDefault="00881B45" w:rsidP="00FB2B40">
      <w:pPr>
        <w:pStyle w:val="Listaszerbekezds"/>
        <w:numPr>
          <w:ilvl w:val="0"/>
          <w:numId w:val="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22" w:history="1">
        <w:r w:rsidR="004D4344" w:rsidRPr="0007611A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Tájékoztatás a folyamatban lévő pályázati projektek helyzetéről</w:t>
        </w:r>
      </w:hyperlink>
    </w:p>
    <w:p w:rsidR="00DA184D" w:rsidRPr="00DA184D" w:rsidRDefault="00DA184D" w:rsidP="00DA184D">
      <w:pPr>
        <w:pStyle w:val="Listaszerbekezds"/>
        <w:numPr>
          <w:ilvl w:val="0"/>
          <w:numId w:val="5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DA184D">
        <w:rPr>
          <w:rFonts w:ascii="Times New Roman" w:eastAsia="Times New Roman" w:hAnsi="Times New Roman"/>
          <w:sz w:val="24"/>
          <w:szCs w:val="24"/>
          <w:lang w:eastAsia="hu-HU"/>
        </w:rPr>
        <w:t>Az Angyal József Tenisz Sportegyesület kérelme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(e-mail-en kerül kiküldésre)</w:t>
      </w:r>
    </w:p>
    <w:p w:rsidR="00D828FA" w:rsidRDefault="00D828FA" w:rsidP="00FB2B4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FB2B40" w:rsidRPr="00F332BB" w:rsidRDefault="00FB2B40" w:rsidP="00FB2B4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2023. szeptember 8.</w:t>
      </w:r>
    </w:p>
    <w:p w:rsidR="00FB2B40" w:rsidRPr="00F332BB" w:rsidRDefault="00FB2B40" w:rsidP="00FB2B4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FB2B40" w:rsidRPr="00F332BB" w:rsidRDefault="00FB2B40" w:rsidP="00FB2B40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lastRenderedPageBreak/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:rsidR="00FB2B40" w:rsidRPr="00F332BB" w:rsidRDefault="00FB2B40" w:rsidP="00FB2B40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TTKPB elnök</w:t>
      </w:r>
    </w:p>
    <w:p w:rsidR="00FB2B40" w:rsidRDefault="00FB2B40" w:rsidP="00FB2B40">
      <w:pPr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FB2B40" w:rsidRPr="00F332BB" w:rsidRDefault="00FB2B40" w:rsidP="00FB2B4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FB2B40" w:rsidRPr="00F332BB" w:rsidRDefault="00FB2B40" w:rsidP="00FB2B4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</w:t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eghívottak:</w:t>
      </w:r>
    </w:p>
    <w:p w:rsidR="00FB2B40" w:rsidRPr="00F332BB" w:rsidRDefault="00FB2B40" w:rsidP="00FB2B40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TTKPB tagjai</w:t>
      </w:r>
    </w:p>
    <w:p w:rsidR="00FB2B40" w:rsidRPr="00F332BB" w:rsidRDefault="00FB2B40" w:rsidP="00FB2B40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FB2B40" w:rsidRPr="00B328A1" w:rsidRDefault="00FB2B40" w:rsidP="00FB2B40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Soltész Attila jegyző</w:t>
      </w:r>
    </w:p>
    <w:p w:rsidR="00B328A1" w:rsidRPr="00DB50A5" w:rsidRDefault="00B328A1" w:rsidP="00FB2B40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 NORD POINT SE képviselője</w:t>
      </w:r>
    </w:p>
    <w:p w:rsidR="00DB50A5" w:rsidRPr="000068FA" w:rsidRDefault="00DB50A5" w:rsidP="00FB2B40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Kálmán András a Fűzfői Vagyonkezelő Kft. ügyvezetője</w:t>
      </w:r>
    </w:p>
    <w:p w:rsidR="000068FA" w:rsidRPr="00967CCA" w:rsidRDefault="000068FA" w:rsidP="00FB2B40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Salamon Tamásné a Szivárvány Óvoda és Bölcsőde intézményvezetője</w:t>
      </w:r>
    </w:p>
    <w:sectPr w:rsidR="000068FA" w:rsidRPr="00967CCA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8F11AE"/>
    <w:multiLevelType w:val="hybridMultilevel"/>
    <w:tmpl w:val="E9AAC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C3C82"/>
    <w:multiLevelType w:val="hybridMultilevel"/>
    <w:tmpl w:val="D068BEEA"/>
    <w:lvl w:ilvl="0" w:tplc="BD1681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312DD"/>
    <w:multiLevelType w:val="hybridMultilevel"/>
    <w:tmpl w:val="CC86E336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B40"/>
    <w:rsid w:val="000068FA"/>
    <w:rsid w:val="0007611A"/>
    <w:rsid w:val="001A5320"/>
    <w:rsid w:val="00231FD6"/>
    <w:rsid w:val="00323BF9"/>
    <w:rsid w:val="003C2D9E"/>
    <w:rsid w:val="003E2652"/>
    <w:rsid w:val="003E51DA"/>
    <w:rsid w:val="004D4344"/>
    <w:rsid w:val="006D29A7"/>
    <w:rsid w:val="00722CDA"/>
    <w:rsid w:val="00725CE0"/>
    <w:rsid w:val="007573C0"/>
    <w:rsid w:val="008423BF"/>
    <w:rsid w:val="00881B45"/>
    <w:rsid w:val="0096698D"/>
    <w:rsid w:val="00974F7B"/>
    <w:rsid w:val="009B219F"/>
    <w:rsid w:val="009D4879"/>
    <w:rsid w:val="00A943AE"/>
    <w:rsid w:val="00AC716D"/>
    <w:rsid w:val="00B012F4"/>
    <w:rsid w:val="00B156F5"/>
    <w:rsid w:val="00B328A1"/>
    <w:rsid w:val="00B64441"/>
    <w:rsid w:val="00C31D05"/>
    <w:rsid w:val="00CB7A20"/>
    <w:rsid w:val="00CD16AE"/>
    <w:rsid w:val="00D267B9"/>
    <w:rsid w:val="00D34927"/>
    <w:rsid w:val="00D561BD"/>
    <w:rsid w:val="00D828FA"/>
    <w:rsid w:val="00DA184D"/>
    <w:rsid w:val="00DB50A5"/>
    <w:rsid w:val="00DD44DC"/>
    <w:rsid w:val="00E91E94"/>
    <w:rsid w:val="00F23975"/>
    <w:rsid w:val="00FA280A"/>
    <w:rsid w:val="00FB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97C58"/>
  <w15:chartTrackingRefBased/>
  <w15:docId w15:val="{641BA1FE-9A79-412B-A907-8CC27D12B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B2B40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B2B4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B2B40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E91E94"/>
    <w:rPr>
      <w:color w:val="954F72" w:themeColor="followedHyperlink"/>
      <w:u w:val="single"/>
    </w:rPr>
  </w:style>
  <w:style w:type="paragraph" w:customStyle="1" w:styleId="Default">
    <w:name w:val="Default"/>
    <w:rsid w:val="00A943A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9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vagyonkezel&#337;%20hozz&#225;j&#225;rul&#225;s.pdf" TargetMode="External"/><Relationship Id="rId13" Type="http://schemas.openxmlformats.org/officeDocument/2006/relationships/hyperlink" Target="Balatonf&#369;zf&#337;%201682_7%20hrsz.-&#250;%20ingatlan%20&#233;rt&#233;kes&#237;t&#233;se.pdf" TargetMode="External"/><Relationship Id="rId18" Type="http://schemas.openxmlformats.org/officeDocument/2006/relationships/hyperlink" Target="Lak&#225;srendelet%20m&#243;dos&#237;t&#225;s.pdf" TargetMode="External"/><Relationship Id="rId3" Type="http://schemas.openxmlformats.org/officeDocument/2006/relationships/styles" Target="styles.xml"/><Relationship Id="rId21" Type="http://schemas.openxmlformats.org/officeDocument/2006/relationships/hyperlink" Target="El&#337;terjeszt&#233;s%20-%20D&#246;nt&#233;s%20EpiPen%20oldatos%20injekci&#243;%20int&#233;zm&#233;nyek%20r&#233;sz&#233;re%20t&#246;rt&#233;n&#337;%20&#250;jb&#243;li%20biztos&#237;t&#225;s&#225;r&#243;l.pdf" TargetMode="External"/><Relationship Id="rId7" Type="http://schemas.openxmlformats.org/officeDocument/2006/relationships/hyperlink" Target="nord%20point%20besz&#225;mol&#243;ja.pdf" TargetMode="External"/><Relationship Id="rId12" Type="http://schemas.openxmlformats.org/officeDocument/2006/relationships/hyperlink" Target="Balatonf&#369;zf&#337;%201410_5_C%20hrsz.-&#250;%20&#233;p&#237;tm&#233;ny%20hasznos&#237;t&#225;sa.pdf" TargetMode="External"/><Relationship Id="rId17" Type="http://schemas.openxmlformats.org/officeDocument/2006/relationships/hyperlink" Target="El&#337;terjeszt&#233;s%20a%2020_2013.(VIII.30.)%20&#246;r%20valamint%20a%2011_2016.(VIII.31.)%20&#246;r%20m&#243;dos&#237;t&#225;s&#225;r&#243;l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F&#246;veny%20strand%20melletti%20parkol&#243;ra%20vonatkoz&#243;%20id&#337;korl&#225;tos%20behajt&#225;si%20tilt&#225;s%20kezdem&#233;nyez&#233;s&#233;nek%20vizsg&#225;lata.pdf" TargetMode="External"/><Relationship Id="rId20" Type="http://schemas.openxmlformats.org/officeDocument/2006/relationships/hyperlink" Target="El&#337;terjeszt&#233;s%20-%20Telep&#252;l&#233;srendez&#233;si%20eszk&#246;z&#246;k%208.%20m&#243;dos&#237;t&#225;sa,%20j&#243;v&#225;hagy&#225;s.pd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El&#337;terjeszt&#233;s%202023.%20&#233;vi%20k&#246;lts&#233;gvet&#233;s%20I.%20m&#243;dos&#237;t&#225;sa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&#246;veny%20strand%20melletti%20parkol&#243;ra%20vonatkoz&#243;%20id&#337;korl&#225;tos%20behajt&#225;si%20tilt&#225;s%20kezdem&#233;nyez&#233;s&#233;nek%20vizsg&#225;lata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El&#337;terjeszt&#233;s%20besz&#225;mol&#243;%20az%20&#214;nk.%202023.&#233;vi%20gazd&#225;lkod&#225;s&#225;nak%20I.%20f&#233;l&#233;vi%20helyzet&#233;r&#337;l.pdf" TargetMode="External"/><Relationship Id="rId19" Type="http://schemas.openxmlformats.org/officeDocument/2006/relationships/hyperlink" Target="Eloterjesztes_2023_evi_kozbeszerzesi_terv_modositasa_egyben.pdf" TargetMode="External"/><Relationship Id="rId4" Type="http://schemas.openxmlformats.org/officeDocument/2006/relationships/settings" Target="settings.xml"/><Relationship Id="rId9" Type="http://schemas.openxmlformats.org/officeDocument/2006/relationships/hyperlink" Target="mosogat&#243;g&#233;p%20v&#225;s&#225;rl&#225;s.pdf" TargetMode="External"/><Relationship Id="rId14" Type="http://schemas.openxmlformats.org/officeDocument/2006/relationships/hyperlink" Target="El&#337;terjeszt&#233;s%20Balaton%20&#233;s%20t&#233;rs&#233;ge%20iv&#243;v&#237;zell&#225;t&#225;s&#225;nak%20moderniz&#225;ci&#243;j&#225;hoz%20kapcsol&#243;d&#243;%20el&#337;k&#233;sz&#237;t&#233;s.pdf" TargetMode="External"/><Relationship Id="rId22" Type="http://schemas.openxmlformats.org/officeDocument/2006/relationships/hyperlink" Target="Eloterjesztes_tajekoztatas_palyazati_projektekrol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4DFF2-EB8F-49EB-A7ED-98AC6F62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546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40</cp:revision>
  <dcterms:created xsi:type="dcterms:W3CDTF">2023-09-06T05:57:00Z</dcterms:created>
  <dcterms:modified xsi:type="dcterms:W3CDTF">2023-09-08T10:41:00Z</dcterms:modified>
</cp:coreProperties>
</file>